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32" w:rsidRDefault="00F33632" w:rsidP="00F33632">
      <w:pPr>
        <w:shd w:val="clear" w:color="auto" w:fill="FFFFFF"/>
        <w:tabs>
          <w:tab w:val="left" w:pos="5103"/>
          <w:tab w:val="left" w:pos="5387"/>
        </w:tabs>
        <w:ind w:firstLine="5103"/>
        <w:jc w:val="center"/>
        <w:rPr>
          <w:szCs w:val="28"/>
        </w:rPr>
      </w:pPr>
      <w:r>
        <w:rPr>
          <w:szCs w:val="28"/>
        </w:rPr>
        <w:t>ПРИЛОЖЕНИЕ № 2</w:t>
      </w:r>
    </w:p>
    <w:p w:rsidR="00F33632" w:rsidRDefault="00F33632" w:rsidP="00F33632">
      <w:pPr>
        <w:shd w:val="clear" w:color="auto" w:fill="FFFFFF"/>
        <w:tabs>
          <w:tab w:val="left" w:pos="5103"/>
          <w:tab w:val="left" w:pos="5387"/>
        </w:tabs>
        <w:ind w:firstLine="5103"/>
        <w:jc w:val="center"/>
        <w:rPr>
          <w:szCs w:val="28"/>
        </w:rPr>
      </w:pPr>
    </w:p>
    <w:p w:rsidR="00F33632" w:rsidRPr="009C4734" w:rsidRDefault="00F33632" w:rsidP="00F33632">
      <w:pPr>
        <w:shd w:val="clear" w:color="auto" w:fill="FFFFFF"/>
        <w:tabs>
          <w:tab w:val="left" w:pos="5103"/>
          <w:tab w:val="left" w:pos="5387"/>
        </w:tabs>
        <w:ind w:firstLine="5103"/>
        <w:jc w:val="center"/>
        <w:rPr>
          <w:szCs w:val="28"/>
        </w:rPr>
      </w:pPr>
      <w:r>
        <w:rPr>
          <w:szCs w:val="28"/>
        </w:rPr>
        <w:t>УТВЕРЖДЕН</w:t>
      </w:r>
    </w:p>
    <w:p w:rsidR="00F33632" w:rsidRPr="009C4734" w:rsidRDefault="00F33632" w:rsidP="00F33632">
      <w:pPr>
        <w:shd w:val="clear" w:color="auto" w:fill="FFFFFF"/>
        <w:ind w:firstLine="5103"/>
        <w:jc w:val="center"/>
        <w:rPr>
          <w:szCs w:val="28"/>
        </w:rPr>
      </w:pPr>
      <w:r w:rsidRPr="009C4734">
        <w:rPr>
          <w:szCs w:val="28"/>
        </w:rPr>
        <w:t>постановлени</w:t>
      </w:r>
      <w:r>
        <w:rPr>
          <w:szCs w:val="28"/>
        </w:rPr>
        <w:t>ем</w:t>
      </w:r>
      <w:r w:rsidRPr="009C4734">
        <w:rPr>
          <w:szCs w:val="28"/>
        </w:rPr>
        <w:t xml:space="preserve"> администрации </w:t>
      </w:r>
    </w:p>
    <w:p w:rsidR="00F33632" w:rsidRDefault="00F33632" w:rsidP="00F33632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>Краснострельского сельского</w:t>
      </w:r>
    </w:p>
    <w:p w:rsidR="00F33632" w:rsidRPr="009C4734" w:rsidRDefault="00F33632" w:rsidP="00F33632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 xml:space="preserve"> поселения Темрюкского района</w:t>
      </w:r>
    </w:p>
    <w:p w:rsidR="00F33632" w:rsidRDefault="00F33632" w:rsidP="00F33632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>от _____________</w:t>
      </w:r>
      <w:r w:rsidRPr="009C4734">
        <w:rPr>
          <w:szCs w:val="28"/>
        </w:rPr>
        <w:t>№ _</w:t>
      </w:r>
      <w:r>
        <w:rPr>
          <w:szCs w:val="28"/>
        </w:rPr>
        <w:t>_____</w:t>
      </w:r>
      <w:r w:rsidRPr="009C4734">
        <w:rPr>
          <w:szCs w:val="28"/>
        </w:rPr>
        <w:t xml:space="preserve">_ </w:t>
      </w:r>
    </w:p>
    <w:p w:rsidR="00F33632" w:rsidRDefault="00F33632" w:rsidP="00F33632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</w:p>
    <w:p w:rsidR="00F33632" w:rsidRPr="00F33632" w:rsidRDefault="00F33632" w:rsidP="00F33632">
      <w:pPr>
        <w:rPr>
          <w:lang w:eastAsia="en-US" w:bidi="en-US"/>
        </w:rPr>
      </w:pPr>
    </w:p>
    <w:p w:rsidR="00F33632" w:rsidRDefault="00F33632" w:rsidP="00F33632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ПАСПОРТ</w:t>
      </w:r>
    </w:p>
    <w:p w:rsidR="00910BDE" w:rsidRDefault="00910BDE" w:rsidP="00910BDE">
      <w:pPr>
        <w:pStyle w:val="1"/>
        <w:spacing w:before="0"/>
        <w:jc w:val="center"/>
        <w:rPr>
          <w:rFonts w:ascii="Times New Roman" w:hAnsi="Times New Roman" w:cs="Times New Roman"/>
          <w:lang w:val="ru-RU"/>
        </w:rPr>
      </w:pPr>
      <w:r w:rsidRPr="00A66EF2">
        <w:rPr>
          <w:rFonts w:ascii="Times New Roman" w:eastAsia="Times New Roman" w:hAnsi="Times New Roman" w:cs="Times New Roman"/>
          <w:lang w:val="ru-RU"/>
        </w:rPr>
        <w:t xml:space="preserve">проведения оценки налоговых расходов Краснострельского сельского поселения Темрюкского района по земельному </w:t>
      </w:r>
      <w:r>
        <w:rPr>
          <w:rFonts w:ascii="Times New Roman" w:eastAsia="Times New Roman" w:hAnsi="Times New Roman" w:cs="Times New Roman"/>
          <w:lang w:val="ru-RU"/>
        </w:rPr>
        <w:t xml:space="preserve">налогу с физических </w:t>
      </w:r>
      <w:r w:rsidRPr="00A66EF2">
        <w:rPr>
          <w:rFonts w:ascii="Times New Roman" w:eastAsia="Times New Roman" w:hAnsi="Times New Roman" w:cs="Times New Roman"/>
          <w:lang w:val="ru-RU"/>
        </w:rPr>
        <w:t>лиц</w:t>
      </w:r>
    </w:p>
    <w:p w:rsidR="00F33632" w:rsidRPr="00910BDE" w:rsidRDefault="00F33632" w:rsidP="00910BDE">
      <w:pPr>
        <w:pStyle w:val="1"/>
        <w:spacing w:before="0"/>
        <w:jc w:val="center"/>
        <w:rPr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5954"/>
        <w:gridCol w:w="3032"/>
      </w:tblGrid>
      <w:tr w:rsidR="00F33632" w:rsidRPr="0035437C" w:rsidTr="00DD09D5">
        <w:trPr>
          <w:trHeight w:val="590"/>
        </w:trPr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32" w:rsidRPr="00585C7A" w:rsidRDefault="00F33632" w:rsidP="00DD09D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>Наименование характеристики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632" w:rsidRPr="0035437C" w:rsidRDefault="00F33632" w:rsidP="00DD09D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</w:tc>
      </w:tr>
      <w:tr w:rsidR="00F33632" w:rsidRPr="0035437C" w:rsidTr="00DD09D5">
        <w:trPr>
          <w:trHeight w:val="558"/>
        </w:trPr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632" w:rsidRPr="0035437C" w:rsidRDefault="00F33632" w:rsidP="00DD09D5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 xml:space="preserve">I. Нормативные характеристики налогового расхода поселения 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Освобождение от уплаты земельного налога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35437C">
              <w:rPr>
                <w:rFonts w:ascii="Times New Roman" w:hAnsi="Times New Roman" w:cs="Times New Roman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  <w:proofErr w:type="gramEnd"/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 xml:space="preserve">Решение </w:t>
            </w:r>
            <w:r w:rsidRPr="0035437C">
              <w:rPr>
                <w:rFonts w:ascii="Times New Roman" w:hAnsi="Times New Roman" w:cs="Times New Roman"/>
                <w:lang w:val="en-US"/>
              </w:rPr>
              <w:t>LXI</w:t>
            </w:r>
            <w:proofErr w:type="gramStart"/>
            <w:r w:rsidRPr="0035437C">
              <w:rPr>
                <w:rFonts w:ascii="Times New Roman" w:hAnsi="Times New Roman" w:cs="Times New Roman"/>
              </w:rPr>
              <w:t>Х</w:t>
            </w:r>
            <w:proofErr w:type="gramEnd"/>
            <w:r w:rsidRPr="0035437C">
              <w:rPr>
                <w:rFonts w:ascii="Times New Roman" w:hAnsi="Times New Roman" w:cs="Times New Roman"/>
              </w:rPr>
              <w:t xml:space="preserve"> сессии Совета Краснострельского сельского поселения Темрюкского района </w:t>
            </w:r>
            <w:r w:rsidRPr="0035437C">
              <w:rPr>
                <w:rFonts w:ascii="Times New Roman" w:hAnsi="Times New Roman" w:cs="Times New Roman"/>
                <w:lang w:val="en-US"/>
              </w:rPr>
              <w:t>III</w:t>
            </w:r>
            <w:r w:rsidRPr="0035437C">
              <w:rPr>
                <w:rFonts w:ascii="Times New Roman" w:hAnsi="Times New Roman" w:cs="Times New Roman"/>
              </w:rPr>
              <w:t xml:space="preserve"> созыва от 27 ноября 2017 года № 263 «Об установлении земельного налога на территории Краснострельского сельского поселения Темрюкского района»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Категории получателей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E06D1C" w:rsidRDefault="00F33632" w:rsidP="00DD09D5">
            <w:pPr>
              <w:tabs>
                <w:tab w:val="left" w:pos="317"/>
              </w:tabs>
              <w:ind w:right="-66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1.Ф</w:t>
            </w:r>
            <w:r w:rsidRPr="00E06D1C">
              <w:rPr>
                <w:sz w:val="22"/>
                <w:szCs w:val="28"/>
              </w:rPr>
              <w:t>изические лица, одиноко проживающие, достигшие 70-летнего возраста и старше, имеющие доход ниже величины прожиточного минимума, сложившегося для пенсионеров в Краснодарском крае;</w:t>
            </w:r>
          </w:p>
          <w:p w:rsidR="00F33632" w:rsidRPr="00E06D1C" w:rsidRDefault="00F33632" w:rsidP="00DD09D5">
            <w:pPr>
              <w:ind w:right="-66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2.Ф</w:t>
            </w:r>
            <w:r w:rsidRPr="00E06D1C">
              <w:rPr>
                <w:sz w:val="22"/>
                <w:szCs w:val="28"/>
              </w:rPr>
              <w:t xml:space="preserve">изические лица, относящиеся к категории ветеранов и инвалидов Великой Отечественной войны; </w:t>
            </w:r>
          </w:p>
          <w:p w:rsidR="00F33632" w:rsidRPr="00E06D1C" w:rsidRDefault="00F33632" w:rsidP="00DD09D5">
            <w:pPr>
              <w:ind w:right="-66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3.Ф</w:t>
            </w:r>
            <w:r w:rsidRPr="00E06D1C">
              <w:rPr>
                <w:sz w:val="22"/>
                <w:szCs w:val="28"/>
              </w:rPr>
              <w:t>изические лица, ветераны и инвалиды боевых действий;</w:t>
            </w:r>
          </w:p>
          <w:p w:rsidR="00F33632" w:rsidRPr="00BD3535" w:rsidRDefault="00F33632" w:rsidP="00DD09D5">
            <w:r>
              <w:rPr>
                <w:sz w:val="22"/>
                <w:szCs w:val="28"/>
              </w:rPr>
              <w:t>4.Ф</w:t>
            </w:r>
            <w:r w:rsidRPr="00E06D1C">
              <w:rPr>
                <w:sz w:val="22"/>
                <w:szCs w:val="28"/>
              </w:rPr>
              <w:t xml:space="preserve">изические лица участники ликвидаций последствий катастрофы на Чернобыльской АЭС  и </w:t>
            </w:r>
            <w:r w:rsidRPr="00E06D1C">
              <w:rPr>
                <w:sz w:val="22"/>
                <w:szCs w:val="28"/>
              </w:rPr>
              <w:lastRenderedPageBreak/>
              <w:t>вдовы участников ликвидаций последствий катастрофы на Чернобыльской АЭС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Условия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BD3535" w:rsidRDefault="00F33632" w:rsidP="00DD09D5">
            <w:pPr>
              <w:pStyle w:val="a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1423C2">
              <w:rPr>
                <w:rFonts w:ascii="Times New Roman" w:hAnsi="Times New Roman"/>
                <w:sz w:val="22"/>
                <w:szCs w:val="22"/>
              </w:rPr>
              <w:t xml:space="preserve"> отношении земельных участков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одного объекта каждого вида, принадлежащие налогоплательщику на праве собственности и не используемые в предпринимательской деятельности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Целевая категория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Дата начала действия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01.01.2018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Дата прекращения действия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действия НПА</w:t>
            </w:r>
          </w:p>
        </w:tc>
      </w:tr>
      <w:tr w:rsidR="00F33632" w:rsidRPr="0035437C" w:rsidTr="00DD09D5"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>II. Целевые характеристики налогового расхода</w:t>
            </w:r>
          </w:p>
          <w:p w:rsidR="00F33632" w:rsidRPr="0035437C" w:rsidRDefault="00F33632" w:rsidP="00DD09D5">
            <w:pPr>
              <w:rPr>
                <w:sz w:val="24"/>
              </w:rPr>
            </w:pP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Цели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BD3535" w:rsidRDefault="00F33632" w:rsidP="00DD09D5">
            <w:r>
              <w:rPr>
                <w:sz w:val="22"/>
                <w:szCs w:val="22"/>
              </w:rPr>
              <w:t>Социальная поддержка отдельных категорий граждан в Краснострельском</w:t>
            </w:r>
            <w:r w:rsidRPr="001423C2">
              <w:rPr>
                <w:sz w:val="22"/>
                <w:szCs w:val="22"/>
              </w:rPr>
              <w:t xml:space="preserve"> сельско</w:t>
            </w:r>
            <w:r>
              <w:rPr>
                <w:sz w:val="22"/>
                <w:szCs w:val="22"/>
              </w:rPr>
              <w:t>м</w:t>
            </w:r>
            <w:r w:rsidRPr="001423C2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и</w:t>
            </w:r>
            <w:r w:rsidRPr="001423C2">
              <w:rPr>
                <w:sz w:val="22"/>
                <w:szCs w:val="22"/>
              </w:rPr>
              <w:t xml:space="preserve"> Темрюкского района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Наименование муниципальной программы (</w:t>
            </w:r>
            <w:proofErr w:type="spellStart"/>
            <w:r w:rsidRPr="0035437C">
              <w:rPr>
                <w:rFonts w:ascii="Times New Roman" w:hAnsi="Times New Roman" w:cs="Times New Roman"/>
              </w:rPr>
              <w:t>непрограммного</w:t>
            </w:r>
            <w:proofErr w:type="spellEnd"/>
            <w:r w:rsidRPr="0035437C">
              <w:rPr>
                <w:rFonts w:ascii="Times New Roman" w:hAnsi="Times New Roman" w:cs="Times New Roman"/>
              </w:rPr>
              <w:t xml:space="preserve">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BD3535" w:rsidRDefault="00F33632" w:rsidP="00DD09D5">
            <w:r>
              <w:rPr>
                <w:sz w:val="22"/>
                <w:szCs w:val="22"/>
              </w:rPr>
              <w:t>Предоставление мер социальной поддержки отдельным категориям граждан в Краснострельском</w:t>
            </w:r>
            <w:r w:rsidRPr="001423C2">
              <w:rPr>
                <w:sz w:val="22"/>
                <w:szCs w:val="22"/>
              </w:rPr>
              <w:t xml:space="preserve"> сельско</w:t>
            </w:r>
            <w:r>
              <w:rPr>
                <w:sz w:val="22"/>
                <w:szCs w:val="22"/>
              </w:rPr>
              <w:t>м</w:t>
            </w:r>
            <w:r w:rsidRPr="001423C2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и</w:t>
            </w:r>
            <w:r w:rsidRPr="001423C2">
              <w:rPr>
                <w:sz w:val="22"/>
                <w:szCs w:val="22"/>
              </w:rPr>
              <w:t xml:space="preserve"> Темрюкского района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установлены</w:t>
            </w:r>
            <w:proofErr w:type="gramEnd"/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поддержка отдельных категорий граждан в Краснострельском</w:t>
            </w:r>
            <w:r w:rsidRPr="001423C2">
              <w:rPr>
                <w:rFonts w:ascii="Times New Roman" w:hAnsi="Times New Roman" w:cs="Times New Roman"/>
                <w:sz w:val="22"/>
                <w:szCs w:val="22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423C2">
              <w:rPr>
                <w:rFonts w:ascii="Times New Roman" w:hAnsi="Times New Roman" w:cs="Times New Roman"/>
                <w:sz w:val="22"/>
                <w:szCs w:val="22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423C2">
              <w:rPr>
                <w:rFonts w:ascii="Times New Roman" w:hAnsi="Times New Roman" w:cs="Times New Roman"/>
                <w:sz w:val="22"/>
                <w:szCs w:val="22"/>
              </w:rPr>
              <w:t xml:space="preserve"> Темрюкского района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</w:tr>
      <w:tr w:rsidR="00F33632" w:rsidRPr="0035437C" w:rsidTr="00DD09D5">
        <w:trPr>
          <w:trHeight w:val="641"/>
        </w:trPr>
        <w:tc>
          <w:tcPr>
            <w:tcW w:w="9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35437C">
              <w:rPr>
                <w:rFonts w:ascii="Times New Roman" w:hAnsi="Times New Roman" w:cs="Times New Roman"/>
                <w:b/>
                <w:bCs/>
              </w:rPr>
              <w:t>III. Фискальные характеристики налогового расхода</w:t>
            </w:r>
          </w:p>
          <w:p w:rsidR="00F33632" w:rsidRPr="0035437C" w:rsidRDefault="00F33632" w:rsidP="00DD09D5">
            <w:pPr>
              <w:rPr>
                <w:sz w:val="24"/>
              </w:rPr>
            </w:pP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Фактический объем налогового расхода за год, предшествующий отчетному финансовому году 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– 2,0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 xml:space="preserve">Оценка фактического объема налогового расхода за </w:t>
            </w:r>
            <w:r w:rsidRPr="0035437C">
              <w:rPr>
                <w:rFonts w:ascii="Times New Roman" w:hAnsi="Times New Roman" w:cs="Times New Roman"/>
              </w:rPr>
              <w:lastRenderedPageBreak/>
              <w:t>отчетный финансовый год, оценка объема налогового расхода на текущий финансовый год, очередной финансовый год и плановый период 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 год – 9,0</w:t>
            </w:r>
          </w:p>
          <w:p w:rsidR="00F33632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 год – 9,0</w:t>
            </w:r>
          </w:p>
          <w:p w:rsidR="00F33632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9,0</w:t>
            </w:r>
          </w:p>
          <w:p w:rsidR="00F33632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 – 9,0</w:t>
            </w:r>
          </w:p>
          <w:p w:rsidR="00F33632" w:rsidRPr="00B46611" w:rsidRDefault="00F33632" w:rsidP="00DD09D5"/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Фактическая численность получателей налогового расхода в году, предшествующем отчетно</w:t>
            </w:r>
            <w:r>
              <w:rPr>
                <w:rFonts w:ascii="Times New Roman" w:hAnsi="Times New Roman" w:cs="Times New Roman"/>
              </w:rPr>
              <w:t>му финансовому году (единиц)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– 5,0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– 2929,0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</w:t>
            </w:r>
            <w:r>
              <w:rPr>
                <w:rFonts w:ascii="Times New Roman" w:hAnsi="Times New Roman" w:cs="Times New Roman"/>
              </w:rPr>
              <w:t xml:space="preserve"> финансовому году 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33632" w:rsidRPr="0035437C" w:rsidTr="00DD09D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 w:rsidRPr="0035437C">
              <w:rPr>
                <w:rFonts w:ascii="Times New Roman" w:hAnsi="Times New Roman" w:cs="Times New Roman"/>
              </w:rPr>
              <w:t xml:space="preserve"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</w:t>
            </w:r>
            <w:r>
              <w:rPr>
                <w:rFonts w:ascii="Times New Roman" w:hAnsi="Times New Roman" w:cs="Times New Roman"/>
              </w:rPr>
              <w:t>(тыс. рублей)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632" w:rsidRPr="0035437C" w:rsidRDefault="00F33632" w:rsidP="00DD09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33632" w:rsidRDefault="00F33632" w:rsidP="00F33632">
      <w:pPr>
        <w:shd w:val="clear" w:color="auto" w:fill="FFFFFF"/>
        <w:jc w:val="both"/>
        <w:rPr>
          <w:szCs w:val="28"/>
        </w:rPr>
      </w:pPr>
    </w:p>
    <w:p w:rsidR="00F33632" w:rsidRDefault="00F33632" w:rsidP="00F33632">
      <w:pPr>
        <w:shd w:val="clear" w:color="auto" w:fill="FFFFFF"/>
        <w:jc w:val="both"/>
        <w:rPr>
          <w:szCs w:val="28"/>
        </w:rPr>
      </w:pPr>
    </w:p>
    <w:p w:rsidR="00F33632" w:rsidRDefault="00F33632" w:rsidP="00F33632">
      <w:pPr>
        <w:shd w:val="clear" w:color="auto" w:fill="FFFFFF"/>
        <w:jc w:val="both"/>
        <w:rPr>
          <w:szCs w:val="28"/>
        </w:rPr>
      </w:pPr>
      <w:r>
        <w:rPr>
          <w:szCs w:val="28"/>
        </w:rPr>
        <w:t>Начальник финансового отдела</w:t>
      </w:r>
    </w:p>
    <w:p w:rsidR="00F33632" w:rsidRDefault="00F33632" w:rsidP="00F33632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администрации Краснострельского сельского </w:t>
      </w:r>
    </w:p>
    <w:p w:rsidR="005C7DCB" w:rsidRDefault="00F33632" w:rsidP="00F33632">
      <w:r>
        <w:rPr>
          <w:szCs w:val="28"/>
        </w:rPr>
        <w:t xml:space="preserve">поселения Темрюкского района </w:t>
      </w:r>
      <w:r>
        <w:rPr>
          <w:szCs w:val="28"/>
        </w:rPr>
        <w:tab/>
      </w:r>
      <w:r w:rsidR="009F29FA">
        <w:rPr>
          <w:szCs w:val="28"/>
        </w:rPr>
        <w:t xml:space="preserve">                                                  С.С. Шнитко </w:t>
      </w:r>
    </w:p>
    <w:sectPr w:rsidR="005C7DCB" w:rsidSect="009F29F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652" w:rsidRDefault="00623652" w:rsidP="009F29FA">
      <w:r>
        <w:separator/>
      </w:r>
    </w:p>
  </w:endnote>
  <w:endnote w:type="continuationSeparator" w:id="0">
    <w:p w:rsidR="00623652" w:rsidRDefault="00623652" w:rsidP="009F2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652" w:rsidRDefault="00623652" w:rsidP="009F29FA">
      <w:r>
        <w:separator/>
      </w:r>
    </w:p>
  </w:footnote>
  <w:footnote w:type="continuationSeparator" w:id="0">
    <w:p w:rsidR="00623652" w:rsidRDefault="00623652" w:rsidP="009F2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052266"/>
      <w:docPartObj>
        <w:docPartGallery w:val="Page Numbers (Top of Page)"/>
        <w:docPartUnique/>
      </w:docPartObj>
    </w:sdtPr>
    <w:sdtContent>
      <w:p w:rsidR="009F29FA" w:rsidRDefault="009F29FA">
        <w:pPr>
          <w:pStyle w:val="a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F29FA" w:rsidRDefault="009F29F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632"/>
    <w:rsid w:val="004062B3"/>
    <w:rsid w:val="004F22AD"/>
    <w:rsid w:val="005C7DCB"/>
    <w:rsid w:val="00623652"/>
    <w:rsid w:val="00910BDE"/>
    <w:rsid w:val="009F29FA"/>
    <w:rsid w:val="00F3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3632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3632"/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customStyle="1" w:styleId="a3">
    <w:name w:val="Нормальный (таблица)"/>
    <w:basedOn w:val="a"/>
    <w:next w:val="a"/>
    <w:uiPriority w:val="99"/>
    <w:rsid w:val="00F33632"/>
    <w:pPr>
      <w:widowControl w:val="0"/>
      <w:autoSpaceDE w:val="0"/>
      <w:autoSpaceDN w:val="0"/>
      <w:adjustRightInd w:val="0"/>
      <w:jc w:val="both"/>
    </w:pPr>
    <w:rPr>
      <w:rFonts w:ascii="Times New Roman CYR" w:eastAsia="SimSun" w:hAnsi="Times New Roman CYR" w:cs="Times New Roman CYR"/>
      <w:sz w:val="24"/>
    </w:rPr>
  </w:style>
  <w:style w:type="paragraph" w:styleId="a4">
    <w:name w:val="header"/>
    <w:basedOn w:val="a"/>
    <w:link w:val="a5"/>
    <w:uiPriority w:val="99"/>
    <w:unhideWhenUsed/>
    <w:rsid w:val="009F29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29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F29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29F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</cp:revision>
  <dcterms:created xsi:type="dcterms:W3CDTF">2022-08-03T11:48:00Z</dcterms:created>
  <dcterms:modified xsi:type="dcterms:W3CDTF">2022-08-03T11:53:00Z</dcterms:modified>
</cp:coreProperties>
</file>